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09" w:rsidRPr="00E53C8E" w:rsidRDefault="0095213B">
      <w:pPr>
        <w:ind w:left="-810"/>
        <w:jc w:val="center"/>
        <w:rPr>
          <w:rFonts w:ascii="Times New Roman" w:hAnsi="Times New Roman"/>
          <w:sz w:val="32"/>
          <w:szCs w:val="32"/>
        </w:rPr>
      </w:pPr>
      <w:r w:rsidRPr="00E53C8E">
        <w:rPr>
          <w:noProof/>
        </w:rPr>
        <w:drawing>
          <wp:anchor distT="182880" distB="5080" distL="114935" distR="0" simplePos="0" relativeHeight="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635</wp:posOffset>
            </wp:positionV>
            <wp:extent cx="1151890" cy="1537970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C8E">
        <w:rPr>
          <w:rFonts w:ascii="Times New Roman" w:hAnsi="Times New Roman"/>
          <w:sz w:val="32"/>
          <w:szCs w:val="32"/>
        </w:rPr>
        <w:t>Акционерное общество</w:t>
      </w:r>
    </w:p>
    <w:p w:rsidR="00C70409" w:rsidRPr="00E53C8E" w:rsidRDefault="0095213B">
      <w:pPr>
        <w:ind w:left="-810"/>
        <w:jc w:val="center"/>
        <w:rPr>
          <w:rFonts w:ascii="Times New Roman" w:hAnsi="Times New Roman"/>
          <w:sz w:val="32"/>
          <w:szCs w:val="32"/>
        </w:rPr>
      </w:pPr>
      <w:r w:rsidRPr="00E53C8E">
        <w:rPr>
          <w:rFonts w:ascii="Times New Roman" w:hAnsi="Times New Roman"/>
          <w:sz w:val="32"/>
          <w:szCs w:val="32"/>
        </w:rPr>
        <w:t>Владимирский комбинат хлебопродуктов</w:t>
      </w:r>
    </w:p>
    <w:p w:rsidR="00C70409" w:rsidRDefault="0095213B">
      <w:pPr>
        <w:ind w:left="-8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«Мукомол»</w:t>
      </w:r>
    </w:p>
    <w:p w:rsidR="00C70409" w:rsidRDefault="0095213B">
      <w:pPr>
        <w:ind w:left="-8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Юридический адрес: 121087, г. Москва, </w:t>
      </w:r>
    </w:p>
    <w:p w:rsidR="00C70409" w:rsidRDefault="0095213B">
      <w:pPr>
        <w:ind w:left="-8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Багратионовский проезд, д.7, корп.20В, офис 440</w:t>
      </w:r>
    </w:p>
    <w:p w:rsidR="00C70409" w:rsidRDefault="0095213B">
      <w:pPr>
        <w:ind w:left="-8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600033, г. Владимир, ул. Элеваторная, д.26</w:t>
      </w:r>
    </w:p>
    <w:p w:rsidR="00C70409" w:rsidRDefault="0095213B">
      <w:pPr>
        <w:ind w:left="-8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 3302000186, КПП 773001001, ОГРН 1023301288900</w:t>
      </w:r>
    </w:p>
    <w:p w:rsidR="00C70409" w:rsidRDefault="0095213B">
      <w:pPr>
        <w:ind w:left="-8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тел./факс (4922) 32-09-24, 32-04-09</w:t>
      </w:r>
    </w:p>
    <w:p w:rsidR="00C70409" w:rsidRPr="00E53C8E" w:rsidRDefault="0095213B">
      <w:pPr>
        <w:ind w:left="606"/>
        <w:jc w:val="center"/>
        <w:rPr>
          <w:lang w:val="en-US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E53C8E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E53C8E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mukomol</w:t>
      </w:r>
      <w:r w:rsidRPr="00E53C8E">
        <w:rPr>
          <w:rFonts w:ascii="Times New Roman" w:hAnsi="Times New Roman"/>
          <w:lang w:val="en-US"/>
        </w:rPr>
        <w:t>@</w:t>
      </w:r>
      <w:r>
        <w:rPr>
          <w:rFonts w:ascii="Times New Roman" w:hAnsi="Times New Roman"/>
          <w:lang w:val="en-US"/>
        </w:rPr>
        <w:t>mukomol</w:t>
      </w:r>
      <w:r w:rsidRPr="00E53C8E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com</w:t>
      </w:r>
    </w:p>
    <w:p w:rsidR="00C70409" w:rsidRPr="00E53C8E" w:rsidRDefault="0095213B">
      <w:pPr>
        <w:pStyle w:val="11"/>
        <w:ind w:left="-810"/>
        <w:jc w:val="center"/>
        <w:rPr>
          <w:rFonts w:ascii="Times New Roman" w:hAnsi="Times New Roman" w:cs="Times New Roman"/>
          <w:lang w:val="en-US"/>
        </w:rPr>
      </w:pPr>
      <w:r w:rsidRPr="00E53C8E">
        <w:rPr>
          <w:rFonts w:ascii="Times New Roman" w:hAnsi="Times New Roman" w:cs="Times New Roman"/>
          <w:lang w:val="en-US"/>
        </w:rPr>
        <w:t>____________________________________________________________________________________</w:t>
      </w:r>
    </w:p>
    <w:p w:rsidR="00C70409" w:rsidRPr="00E53C8E" w:rsidRDefault="0095213B">
      <w:pPr>
        <w:pStyle w:val="11"/>
        <w:rPr>
          <w:sz w:val="28"/>
          <w:szCs w:val="28"/>
          <w:lang w:val="en-US"/>
        </w:rPr>
      </w:pPr>
      <w:r w:rsidRPr="00E53C8E">
        <w:rPr>
          <w:sz w:val="28"/>
          <w:szCs w:val="28"/>
          <w:lang w:val="en-US"/>
        </w:rPr>
        <w:t xml:space="preserve">               </w:t>
      </w:r>
    </w:p>
    <w:p w:rsidR="00C70409" w:rsidRDefault="00C70409">
      <w:pPr>
        <w:pStyle w:val="11"/>
      </w:pPr>
    </w:p>
    <w:p w:rsidR="00C70409" w:rsidRDefault="0095213B">
      <w:pPr>
        <w:pStyle w:val="11"/>
        <w:tabs>
          <w:tab w:val="left" w:pos="421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Акционерное общество Владимирский комбинат хлебопродуктов «Мукомол»</w:t>
      </w:r>
    </w:p>
    <w:p w:rsidR="00C70409" w:rsidRDefault="00952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121087, г. Москва, Багратионовский проезд, д.7, корп.20В, офис 440</w:t>
      </w:r>
    </w:p>
    <w:p w:rsidR="00C70409" w:rsidRDefault="0095213B">
      <w:pPr>
        <w:jc w:val="both"/>
      </w:pPr>
      <w:r>
        <w:rPr>
          <w:rFonts w:ascii="Times New Roman" w:hAnsi="Times New Roman"/>
          <w:sz w:val="24"/>
          <w:szCs w:val="24"/>
        </w:rPr>
        <w:t>Почтовый адрес: 6</w:t>
      </w:r>
      <w:bookmarkStart w:id="0" w:name="__DdeLink__60_2021501325"/>
      <w:bookmarkEnd w:id="0"/>
      <w:r>
        <w:rPr>
          <w:rFonts w:ascii="Times New Roman" w:hAnsi="Times New Roman"/>
          <w:sz w:val="24"/>
          <w:szCs w:val="24"/>
        </w:rPr>
        <w:t>00033, г. Владимир, ул. Элеваторная, д.26, а/я 19</w:t>
      </w:r>
    </w:p>
    <w:p w:rsidR="00C70409" w:rsidRDefault="0095213B">
      <w:pPr>
        <w:pStyle w:val="11"/>
        <w:tabs>
          <w:tab w:val="left" w:pos="421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Контактные телефоны:</w:t>
      </w:r>
    </w:p>
    <w:p w:rsidR="00C70409" w:rsidRDefault="0095213B">
      <w:pPr>
        <w:pStyle w:val="11"/>
        <w:tabs>
          <w:tab w:val="left" w:pos="421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-приемная (4922) 32-09-24, факс 32-04-09</w:t>
      </w:r>
    </w:p>
    <w:p w:rsidR="00C70409" w:rsidRDefault="0095213B">
      <w:pPr>
        <w:pStyle w:val="11"/>
        <w:tabs>
          <w:tab w:val="left" w:pos="421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4F3DE3">
        <w:rPr>
          <w:rFonts w:ascii="Times New Roman" w:hAnsi="Times New Roman" w:cs="Times New Roman"/>
          <w:color w:val="000000"/>
        </w:rPr>
        <w:t>котельная</w:t>
      </w:r>
      <w:r>
        <w:rPr>
          <w:rFonts w:ascii="Times New Roman" w:hAnsi="Times New Roman" w:cs="Times New Roman"/>
          <w:color w:val="000000"/>
        </w:rPr>
        <w:t xml:space="preserve"> (4922) 32-78-</w:t>
      </w:r>
      <w:r w:rsidR="004F3DE3">
        <w:rPr>
          <w:rFonts w:ascii="Times New Roman" w:hAnsi="Times New Roman" w:cs="Times New Roman"/>
          <w:color w:val="000000"/>
        </w:rPr>
        <w:t>41</w:t>
      </w:r>
      <w:r>
        <w:rPr>
          <w:rFonts w:ascii="Times New Roman" w:hAnsi="Times New Roman" w:cs="Times New Roman"/>
          <w:color w:val="000000"/>
        </w:rPr>
        <w:t>;</w:t>
      </w:r>
    </w:p>
    <w:p w:rsidR="00C70409" w:rsidRDefault="0095213B">
      <w:pPr>
        <w:pStyle w:val="11"/>
        <w:tabs>
          <w:tab w:val="left" w:pos="4217"/>
        </w:tabs>
        <w:jc w:val="both"/>
      </w:pP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5">
        <w:r>
          <w:rPr>
            <w:rStyle w:val="-"/>
            <w:rFonts w:ascii="Times New Roman" w:hAnsi="Times New Roman" w:cs="Times New Roman"/>
          </w:rPr>
          <w:t>mukomol@mukomol.com</w:t>
        </w:r>
      </w:hyperlink>
    </w:p>
    <w:p w:rsidR="00C70409" w:rsidRDefault="00C70409">
      <w:pPr>
        <w:jc w:val="both"/>
        <w:rPr>
          <w:rFonts w:ascii="Times New Roman" w:hAnsi="Times New Roman"/>
          <w:sz w:val="24"/>
          <w:szCs w:val="24"/>
        </w:rPr>
      </w:pPr>
    </w:p>
    <w:p w:rsidR="00C70409" w:rsidRDefault="0095213B">
      <w:pPr>
        <w:pStyle w:val="11"/>
        <w:tabs>
          <w:tab w:val="left" w:pos="42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ИП Королев Владимир Викторович </w:t>
      </w:r>
    </w:p>
    <w:p w:rsidR="00C70409" w:rsidRDefault="004F3DE3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инженер </w:t>
      </w:r>
      <w:proofErr w:type="spellStart"/>
      <w:r>
        <w:rPr>
          <w:rFonts w:ascii="Times New Roman" w:hAnsi="Times New Roman" w:cs="Times New Roman"/>
        </w:rPr>
        <w:t>Кузыченко</w:t>
      </w:r>
      <w:proofErr w:type="spellEnd"/>
      <w:r>
        <w:rPr>
          <w:rFonts w:ascii="Times New Roman" w:hAnsi="Times New Roman" w:cs="Times New Roman"/>
        </w:rPr>
        <w:t xml:space="preserve"> Сергей Васильевич</w:t>
      </w:r>
    </w:p>
    <w:p w:rsidR="004F3DE3" w:rsidRDefault="004F3DE3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котельно</w:t>
      </w:r>
      <w:bookmarkStart w:id="1" w:name="_GoBack"/>
      <w:bookmarkEnd w:id="1"/>
      <w:r>
        <w:rPr>
          <w:rFonts w:ascii="Times New Roman" w:hAnsi="Times New Roman" w:cs="Times New Roman"/>
        </w:rPr>
        <w:t>й Тимофеев Юрий Юрьевич</w:t>
      </w:r>
    </w:p>
    <w:p w:rsidR="004F3DE3" w:rsidRDefault="004F3DE3">
      <w:pPr>
        <w:pStyle w:val="11"/>
        <w:rPr>
          <w:rFonts w:ascii="Times New Roman" w:hAnsi="Times New Roman" w:cs="Times New Roman"/>
        </w:rPr>
      </w:pPr>
    </w:p>
    <w:p w:rsidR="004F3DE3" w:rsidRDefault="004F3DE3">
      <w:pPr>
        <w:pStyle w:val="11"/>
        <w:rPr>
          <w:rFonts w:ascii="Times New Roman" w:hAnsi="Times New Roman" w:cs="Times New Roman"/>
        </w:rPr>
      </w:pPr>
    </w:p>
    <w:p w:rsidR="004F3DE3" w:rsidRDefault="004F3DE3">
      <w:pPr>
        <w:pStyle w:val="11"/>
      </w:pPr>
    </w:p>
    <w:p w:rsidR="00C70409" w:rsidRDefault="00C70409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4F3DE3" w:rsidRPr="004F3DE3" w:rsidRDefault="004F3DE3" w:rsidP="004F3DE3">
      <w:pPr>
        <w:pStyle w:val="11"/>
        <w:tabs>
          <w:tab w:val="left" w:pos="4217"/>
        </w:tabs>
        <w:jc w:val="both"/>
        <w:rPr>
          <w:rFonts w:ascii="Times New Roman" w:hAnsi="Times New Roman" w:cs="Times New Roman"/>
          <w:b/>
          <w:u w:val="single"/>
        </w:rPr>
      </w:pPr>
      <w:r w:rsidRPr="004F3DE3">
        <w:rPr>
          <w:rFonts w:ascii="Times New Roman" w:hAnsi="Times New Roman" w:cs="Times New Roman"/>
        </w:rPr>
        <w:t>Оперативно-диспетчерская служба Владимирских тепловых сетей филиала "Владимирский" ПАО "Т Плюс": </w:t>
      </w:r>
      <w:hyperlink r:id="rId6" w:history="1">
        <w:r w:rsidRPr="004F3DE3">
          <w:rPr>
            <w:rFonts w:ascii="Times New Roman" w:hAnsi="Times New Roman" w:cs="Times New Roman"/>
            <w:b/>
            <w:u w:val="single"/>
          </w:rPr>
          <w:t>(4922) 53-22-20</w:t>
        </w:r>
      </w:hyperlink>
    </w:p>
    <w:p w:rsidR="00C70409" w:rsidRPr="004F3DE3" w:rsidRDefault="00C70409">
      <w:pPr>
        <w:pStyle w:val="11"/>
        <w:tabs>
          <w:tab w:val="left" w:pos="4217"/>
        </w:tabs>
        <w:jc w:val="both"/>
        <w:rPr>
          <w:b/>
          <w:u w:val="single"/>
        </w:rPr>
      </w:pPr>
    </w:p>
    <w:sectPr w:rsidR="00C70409" w:rsidRPr="004F3DE3">
      <w:pgSz w:w="11906" w:h="16838"/>
      <w:pgMar w:top="851" w:right="707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9"/>
    <w:rsid w:val="00137321"/>
    <w:rsid w:val="004F3DE3"/>
    <w:rsid w:val="0095213B"/>
    <w:rsid w:val="00C70409"/>
    <w:rsid w:val="00E53C8E"/>
    <w:rsid w:val="00F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969CF-0687-4AF6-B6F7-41C9473A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4F3DE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widowControl w:val="0"/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qFormat/>
    <w:pPr>
      <w:widowControl w:val="0"/>
      <w:suppressLineNumbers/>
    </w:pPr>
    <w:rPr>
      <w:rFonts w:cs="FreeSans"/>
      <w:color w:val="00000A"/>
      <w:sz w:val="22"/>
    </w:rPr>
  </w:style>
  <w:style w:type="paragraph" w:customStyle="1" w:styleId="10">
    <w:name w:val="Заголовок1"/>
    <w:qFormat/>
    <w:pPr>
      <w:keepNext/>
      <w:widowControl w:val="0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1">
    <w:name w:val="Обычный1"/>
    <w:qFormat/>
    <w:pPr>
      <w:widowControl w:val="0"/>
      <w:tabs>
        <w:tab w:val="left" w:pos="708"/>
      </w:tabs>
      <w:suppressAutoHyphens/>
      <w:spacing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customStyle="1" w:styleId="12">
    <w:name w:val="Название1"/>
    <w:basedOn w:val="11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Название2"/>
    <w:basedOn w:val="11"/>
    <w:qFormat/>
    <w:pPr>
      <w:suppressLineNumbers/>
      <w:spacing w:before="120" w:after="120"/>
      <w:jc w:val="center"/>
    </w:pPr>
    <w:rPr>
      <w:rFonts w:cs="FreeSans"/>
      <w:b/>
      <w:bCs/>
      <w:i/>
      <w:iCs/>
      <w:sz w:val="36"/>
      <w:szCs w:val="36"/>
    </w:rPr>
  </w:style>
  <w:style w:type="paragraph" w:styleId="a8">
    <w:name w:val="Subtitle"/>
    <w:basedOn w:val="10"/>
    <w:qFormat/>
    <w:pPr>
      <w:jc w:val="center"/>
    </w:pPr>
    <w:rPr>
      <w:i/>
      <w:iCs/>
    </w:r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hAnsi="Arial" w:cs="Arial"/>
      <w:color w:val="00000A"/>
      <w:szCs w:val="20"/>
      <w:lang w:eastAsia="ar-SA"/>
    </w:rPr>
  </w:style>
  <w:style w:type="paragraph" w:styleId="a9">
    <w:name w:val="Balloon Text"/>
    <w:basedOn w:val="11"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F3DE3"/>
    <w:rPr>
      <w:rFonts w:ascii="Times New Roman" w:hAnsi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4F3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22532220" TargetMode="External"/><Relationship Id="rId5" Type="http://schemas.openxmlformats.org/officeDocument/2006/relationships/hyperlink" Target="mailto:commers-mukomol@mukom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JuristOAOVKHPMukomol</dc:creator>
  <dc:description/>
  <cp:lastModifiedBy>User</cp:lastModifiedBy>
  <cp:revision>2</cp:revision>
  <cp:lastPrinted>2019-10-23T07:13:00Z</cp:lastPrinted>
  <dcterms:created xsi:type="dcterms:W3CDTF">2022-02-14T06:48:00Z</dcterms:created>
  <dcterms:modified xsi:type="dcterms:W3CDTF">2022-02-14T06:48:00Z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WPI StaforceTEAM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